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7" w:rsidRPr="000D69F7" w:rsidRDefault="000D69F7" w:rsidP="000D69F7">
      <w:pPr>
        <w:pBdr>
          <w:bottom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D69F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120"/>
        <w:gridCol w:w="180"/>
        <w:gridCol w:w="1969"/>
        <w:gridCol w:w="329"/>
        <w:gridCol w:w="1814"/>
        <w:gridCol w:w="486"/>
        <w:gridCol w:w="2332"/>
      </w:tblGrid>
      <w:tr w:rsidR="009660B1" w:rsidRPr="000D69F7" w:rsidTr="009660B1">
        <w:trPr>
          <w:tblCellSpacing w:w="7" w:type="dxa"/>
        </w:trPr>
        <w:tc>
          <w:tcPr>
            <w:tcW w:w="4987" w:type="pct"/>
            <w:gridSpan w:val="8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</w:tcPr>
          <w:p w:rsidR="009660B1" w:rsidRPr="009660B1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52"/>
                <w:szCs w:val="52"/>
              </w:rPr>
            </w:pPr>
            <w:r w:rsidRPr="009660B1">
              <w:rPr>
                <w:rFonts w:ascii="Verdana" w:eastAsia="Times New Roman" w:hAnsi="Verdana" w:cs="Times New Roman"/>
                <w:color w:val="FFFFFF"/>
                <w:sz w:val="52"/>
                <w:szCs w:val="52"/>
              </w:rPr>
              <w:t>Book Report Bingo</w:t>
            </w:r>
            <w:r>
              <w:rPr>
                <w:rFonts w:ascii="Verdana" w:eastAsia="Times New Roman" w:hAnsi="Verdana" w:cs="Times New Roman"/>
                <w:color w:val="FFFFFF"/>
                <w:sz w:val="52"/>
                <w:szCs w:val="52"/>
              </w:rPr>
              <w:t xml:space="preserve"> Rubric</w:t>
            </w:r>
          </w:p>
        </w:tc>
      </w:tr>
      <w:tr w:rsidR="009660B1" w:rsidRPr="000D69F7" w:rsidTr="009660B1">
        <w:trPr>
          <w:tblCellSpacing w:w="7" w:type="dxa"/>
        </w:trPr>
        <w:tc>
          <w:tcPr>
            <w:tcW w:w="765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974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70" type="#_x0000_t75" style="width:1in;height:17.85pt" o:ole="">
                  <v:imagedata r:id="rId5" o:title=""/>
                </v:shape>
                <w:control r:id="rId6" w:name="DefaultOcxName4" w:shapeid="_x0000_i2570"/>
              </w:objec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69" type="#_x0000_t75" style="width:1in;height:17.85pt" o:ole="">
                  <v:imagedata r:id="rId7" o:title=""/>
                </v:shape>
                <w:control r:id="rId8" w:name="DefaultOcxName5" w:shapeid="_x0000_i2569"/>
              </w:objec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68" type="#_x0000_t75" style="width:1in;height:17.85pt" o:ole="">
                  <v:imagedata r:id="rId9" o:title=""/>
                </v:shape>
                <w:control r:id="rId10" w:name="DefaultOcxName6" w:shapeid="_x0000_i2568"/>
              </w:objec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67" type="#_x0000_t75" style="width:1in;height:17.85pt" o:ole="">
                  <v:imagedata r:id="rId9" o:title=""/>
                </v:shape>
                <w:control r:id="rId11" w:name="DefaultOcxName7" w:shapeid="_x0000_i2567"/>
              </w:object>
            </w:r>
            <w:r w:rsidRPr="000D69F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0D69F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(N/A)</w:t>
            </w:r>
          </w:p>
        </w:tc>
        <w:tc>
          <w:tcPr>
            <w:tcW w:w="982" w:type="pct"/>
            <w:gridSpan w:val="2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66" type="#_x0000_t75" style="width:1in;height:17.85pt" o:ole="">
                  <v:imagedata r:id="rId12" o:title=""/>
                </v:shape>
                <w:control r:id="rId13" w:name="DefaultOcxName8" w:shapeid="_x0000_i2566"/>
              </w:objec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65" type="#_x0000_t75" style="width:1in;height:17.85pt" o:ole="">
                  <v:imagedata r:id="rId14" o:title=""/>
                </v:shape>
                <w:control r:id="rId15" w:name="DefaultOcxName9" w:shapeid="_x0000_i2565"/>
              </w:objec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64" type="#_x0000_t75" style="width:1in;height:17.85pt" o:ole="">
                  <v:imagedata r:id="rId9" o:title=""/>
                </v:shape>
                <w:control r:id="rId16" w:name="DefaultOcxName10" w:shapeid="_x0000_i2564"/>
              </w:objec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63" type="#_x0000_t75" style="width:1in;height:17.85pt" o:ole="">
                  <v:imagedata r:id="rId9" o:title=""/>
                </v:shape>
                <w:control r:id="rId17" w:name="DefaultOcxName11" w:shapeid="_x0000_i2563"/>
              </w:object>
            </w:r>
            <w:r w:rsidRPr="000D69F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0D69F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(N/A)</w:t>
            </w:r>
          </w:p>
        </w:tc>
        <w:tc>
          <w:tcPr>
            <w:tcW w:w="979" w:type="pct"/>
            <w:gridSpan w:val="2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62" type="#_x0000_t75" style="width:1in;height:17.85pt" o:ole="">
                  <v:imagedata r:id="rId18" o:title=""/>
                </v:shape>
                <w:control r:id="rId19" w:name="DefaultOcxName12" w:shapeid="_x0000_i2562"/>
              </w:objec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61" type="#_x0000_t75" style="width:1in;height:17.85pt" o:ole="">
                  <v:imagedata r:id="rId20" o:title=""/>
                </v:shape>
                <w:control r:id="rId21" w:name="DefaultOcxName13" w:shapeid="_x0000_i2561"/>
              </w:objec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60" type="#_x0000_t75" style="width:1in;height:17.85pt" o:ole="">
                  <v:imagedata r:id="rId9" o:title=""/>
                </v:shape>
                <w:control r:id="rId22" w:name="DefaultOcxName14" w:shapeid="_x0000_i2560"/>
              </w:objec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59" type="#_x0000_t75" style="width:1in;height:17.85pt" o:ole="">
                  <v:imagedata r:id="rId9" o:title=""/>
                </v:shape>
                <w:control r:id="rId23" w:name="DefaultOcxName15" w:shapeid="_x0000_i2559"/>
              </w:object>
            </w:r>
            <w:r w:rsidRPr="000D69F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Could be better</w: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0D69F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(N/A)</w:t>
            </w:r>
          </w:p>
        </w:tc>
        <w:tc>
          <w:tcPr>
            <w:tcW w:w="1262" w:type="pct"/>
            <w:gridSpan w:val="2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58" type="#_x0000_t75" style="width:1in;height:17.85pt" o:ole="">
                  <v:imagedata r:id="rId24" o:title=""/>
                </v:shape>
                <w:control r:id="rId25" w:name="DefaultOcxName16" w:shapeid="_x0000_i2558"/>
              </w:objec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57" type="#_x0000_t75" style="width:1in;height:17.85pt" o:ole="">
                  <v:imagedata r:id="rId26" o:title=""/>
                </v:shape>
                <w:control r:id="rId27" w:name="DefaultOcxName17" w:shapeid="_x0000_i2557"/>
              </w:objec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56" type="#_x0000_t75" style="width:1in;height:17.85pt" o:ole="">
                  <v:imagedata r:id="rId9" o:title=""/>
                </v:shape>
                <w:control r:id="rId28" w:name="DefaultOcxName18" w:shapeid="_x0000_i2556"/>
              </w:objec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555" type="#_x0000_t75" style="width:1in;height:17.85pt" o:ole="">
                  <v:imagedata r:id="rId9" o:title=""/>
                </v:shape>
                <w:control r:id="rId29" w:name="DefaultOcxName19" w:shapeid="_x0000_i2555"/>
              </w:object>
            </w:r>
            <w:r w:rsidRPr="000D69F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Needs Improvement</w:t>
            </w:r>
            <w:r w:rsidRPr="000D69F7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0D69F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(N/A)</w:t>
            </w:r>
          </w:p>
        </w:tc>
      </w:tr>
      <w:tr w:rsidR="009660B1" w:rsidRPr="000D69F7" w:rsidTr="009660B1">
        <w:trPr>
          <w:tblCellSpacing w:w="7" w:type="dxa"/>
        </w:trPr>
        <w:tc>
          <w:tcPr>
            <w:tcW w:w="76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BINGO Sheet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54" type="#_x0000_t75" style="width:1in;height:17.85pt" o:ole="">
                  <v:imagedata r:id="rId30" o:title=""/>
                </v:shape>
                <w:control r:id="rId31" w:name="DefaultOcxName20" w:shapeid="_x0000_i2554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53" type="#_x0000_t75" style="width:1in;height:17.85pt" o:ole="">
                  <v:imagedata r:id="rId32" o:title=""/>
                </v:shape>
                <w:control r:id="rId33" w:name="DefaultOcxName21" w:shapeid="_x0000_i2553"/>
              </w:object>
            </w:r>
          </w:p>
        </w:tc>
        <w:tc>
          <w:tcPr>
            <w:tcW w:w="1051" w:type="pct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Bingo sheet is shaded neatly to show which five activities were chosen and to demonstrate BINGO has been made.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52" type="#_x0000_t75" style="width:1in;height:17.85pt" o:ole="">
                  <v:imagedata r:id="rId34" o:title=""/>
                </v:shape>
                <w:control r:id="rId35" w:name="DefaultOcxName22" w:shapeid="_x0000_i2552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51" type="#_x0000_t75" style="width:1in;height:17.85pt" o:ole="">
                  <v:imagedata r:id="rId36" o:title=""/>
                </v:shape>
                <w:control r:id="rId37" w:name="DefaultOcxName23" w:shapeid="_x0000_i2551"/>
              </w:object>
            </w:r>
          </w:p>
        </w:tc>
        <w:tc>
          <w:tcPr>
            <w:tcW w:w="1051" w:type="pct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Bingo sheet is included, and it is shaded to demonstrate BINGO, but it is very sloppy.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50" type="#_x0000_t75" style="width:1in;height:17.85pt" o:ole="">
                  <v:imagedata r:id="rId38" o:title=""/>
                </v:shape>
                <w:control r:id="rId39" w:name="DefaultOcxName24" w:shapeid="_x0000_i2550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49" type="#_x0000_t75" style="width:1in;height:17.85pt" o:ole="">
                  <v:imagedata r:id="rId40" o:title=""/>
                </v:shape>
                <w:control r:id="rId41" w:name="DefaultOcxName25" w:shapeid="_x0000_i2549"/>
              </w:object>
            </w:r>
          </w:p>
        </w:tc>
        <w:tc>
          <w:tcPr>
            <w:tcW w:w="1051" w:type="pct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Could be better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Bingo sheet is included, but does not have activ</w:t>
            </w:r>
            <w:bookmarkStart w:id="0" w:name="_GoBack"/>
            <w:bookmarkEnd w:id="0"/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ities shaded in.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48" type="#_x0000_t75" style="width:1in;height:17.85pt" o:ole="">
                  <v:imagedata r:id="rId42" o:title=""/>
                </v:shape>
                <w:control r:id="rId43" w:name="DefaultOcxName26" w:shapeid="_x0000_i2548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47" type="#_x0000_t75" style="width:1in;height:17.85pt" o:ole="">
                  <v:imagedata r:id="rId44" o:title=""/>
                </v:shape>
                <w:control r:id="rId45" w:name="DefaultOcxName27" w:shapeid="_x0000_i2547"/>
              </w:object>
            </w:r>
          </w:p>
        </w:tc>
        <w:tc>
          <w:tcPr>
            <w:tcW w:w="1043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Needs Improvement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Bingo sheet is not included. </w:t>
            </w:r>
          </w:p>
        </w:tc>
      </w:tr>
      <w:tr w:rsidR="009660B1" w:rsidRPr="000D69F7" w:rsidTr="009660B1">
        <w:trPr>
          <w:tblCellSpacing w:w="7" w:type="dxa"/>
        </w:trPr>
        <w:tc>
          <w:tcPr>
            <w:tcW w:w="765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Five Activities In A Row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46" type="#_x0000_t75" style="width:1in;height:17.85pt" o:ole="">
                  <v:imagedata r:id="rId46" o:title=""/>
                </v:shape>
                <w:control r:id="rId47" w:name="DefaultOcxName28" w:shapeid="_x0000_i2546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716" type="#_x0000_t75" style="width:1in;height:17.85pt" o:ole="">
                  <v:imagedata r:id="rId48" o:title=""/>
                </v:shape>
                <w:control r:id="rId49" w:name="DefaultOcxName29" w:shapeid="_x0000_i2716"/>
              </w:object>
            </w:r>
          </w:p>
        </w:tc>
        <w:tc>
          <w:tcPr>
            <w:tcW w:w="1051" w:type="pct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Five activities are completed in a row.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All directions are followed exactly as stated on the BINGO sheet.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44" type="#_x0000_t75" style="width:1in;height:17.85pt" o:ole="">
                  <v:imagedata r:id="rId50" o:title=""/>
                </v:shape>
                <w:control r:id="rId51" w:name="DefaultOcxName30" w:shapeid="_x0000_i2544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43" type="#_x0000_t75" style="width:1in;height:17.85pt" o:ole="">
                  <v:imagedata r:id="rId52" o:title=""/>
                </v:shape>
                <w:control r:id="rId53" w:name="DefaultOcxName31" w:shapeid="_x0000_i2543"/>
              </w:object>
            </w:r>
          </w:p>
        </w:tc>
        <w:tc>
          <w:tcPr>
            <w:tcW w:w="1051" w:type="pct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Five activities are completed in a row. Most of the directions are followed on the BINGO sheet.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42" type="#_x0000_t75" style="width:1in;height:17.85pt" o:ole="">
                  <v:imagedata r:id="rId54" o:title=""/>
                </v:shape>
                <w:control r:id="rId55" w:name="DefaultOcxName32" w:shapeid="_x0000_i2542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41" type="#_x0000_t75" style="width:1in;height:17.85pt" o:ole="">
                  <v:imagedata r:id="rId56" o:title=""/>
                </v:shape>
                <w:control r:id="rId57" w:name="DefaultOcxName33" w:shapeid="_x0000_i2541"/>
              </w:object>
            </w:r>
          </w:p>
        </w:tc>
        <w:tc>
          <w:tcPr>
            <w:tcW w:w="1051" w:type="pct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Could be better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Four activities are completed in a row. All directions are followed on the BINGO sheet.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40" type="#_x0000_t75" style="width:1in;height:17.85pt" o:ole="">
                  <v:imagedata r:id="rId58" o:title=""/>
                </v:shape>
                <w:control r:id="rId59" w:name="DefaultOcxName34" w:shapeid="_x0000_i2540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39" type="#_x0000_t75" style="width:1in;height:17.85pt" o:ole="">
                  <v:imagedata r:id="rId60" o:title=""/>
                </v:shape>
                <w:control r:id="rId61" w:name="DefaultOcxName35" w:shapeid="_x0000_i2539"/>
              </w:object>
            </w:r>
          </w:p>
        </w:tc>
        <w:tc>
          <w:tcPr>
            <w:tcW w:w="1043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Needs Improvement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BINGO has not been made. </w:t>
            </w:r>
          </w:p>
        </w:tc>
      </w:tr>
      <w:tr w:rsidR="009660B1" w:rsidRPr="000D69F7" w:rsidTr="009660B1">
        <w:trPr>
          <w:tblCellSpacing w:w="7" w:type="dxa"/>
        </w:trPr>
        <w:tc>
          <w:tcPr>
            <w:tcW w:w="76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Writing Boxes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38" type="#_x0000_t75" style="width:1in;height:17.85pt" o:ole="">
                  <v:imagedata r:id="rId62" o:title=""/>
                </v:shape>
                <w:control r:id="rId63" w:name="DefaultOcxName36" w:shapeid="_x0000_i2538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37" type="#_x0000_t75" style="width:1in;height:17.85pt" o:ole="">
                  <v:imagedata r:id="rId64" o:title=""/>
                </v:shape>
                <w:control r:id="rId65" w:name="DefaultOcxName37" w:shapeid="_x0000_i2537"/>
              </w:object>
            </w:r>
          </w:p>
        </w:tc>
        <w:tc>
          <w:tcPr>
            <w:tcW w:w="1051" w:type="pct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Each Bingo box is answered in paragraph form and has 5-7 sentences with a main idea and details to support it.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36" type="#_x0000_t75" style="width:1in;height:17.85pt" o:ole="">
                  <v:imagedata r:id="rId66" o:title=""/>
                </v:shape>
                <w:control r:id="rId67" w:name="DefaultOcxName38" w:shapeid="_x0000_i2536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35" type="#_x0000_t75" style="width:1in;height:17.85pt" o:ole="">
                  <v:imagedata r:id="rId68" o:title=""/>
                </v:shape>
                <w:control r:id="rId69" w:name="DefaultOcxName39" w:shapeid="_x0000_i2535"/>
              </w:object>
            </w:r>
          </w:p>
        </w:tc>
        <w:tc>
          <w:tcPr>
            <w:tcW w:w="1051" w:type="pct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Each Bingo box is answered in paragraph form and has 3-4 sentences with a main idea and details to support it.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34" type="#_x0000_t75" style="width:1in;height:17.85pt" o:ole="">
                  <v:imagedata r:id="rId70" o:title=""/>
                </v:shape>
                <w:control r:id="rId71" w:name="DefaultOcxName40" w:shapeid="_x0000_i2534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33" type="#_x0000_t75" style="width:1in;height:17.85pt" o:ole="">
                  <v:imagedata r:id="rId72" o:title=""/>
                </v:shape>
                <w:control r:id="rId73" w:name="DefaultOcxName41" w:shapeid="_x0000_i2533"/>
              </w:object>
            </w:r>
          </w:p>
        </w:tc>
        <w:tc>
          <w:tcPr>
            <w:tcW w:w="1051" w:type="pct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Could be better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Each Bingo box is an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swered in paragraph form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and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has</w:t>
            </w:r>
            <w:proofErr w:type="gramEnd"/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1-2 sentences.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32" type="#_x0000_t75" style="width:1in;height:17.85pt" o:ole="">
                  <v:imagedata r:id="rId74" o:title=""/>
                </v:shape>
                <w:control r:id="rId75" w:name="DefaultOcxName42" w:shapeid="_x0000_i2532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31" type="#_x0000_t75" style="width:1in;height:17.85pt" o:ole="">
                  <v:imagedata r:id="rId76" o:title=""/>
                </v:shape>
                <w:control r:id="rId77" w:name="DefaultOcxName43" w:shapeid="_x0000_i2531"/>
              </w:object>
            </w:r>
          </w:p>
        </w:tc>
        <w:tc>
          <w:tcPr>
            <w:tcW w:w="1043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Needs Improvement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Bingo boxes are not answered in complete sentences. </w:t>
            </w:r>
          </w:p>
        </w:tc>
      </w:tr>
      <w:tr w:rsidR="009660B1" w:rsidRPr="000D69F7" w:rsidTr="009660B1">
        <w:trPr>
          <w:tblCellSpacing w:w="7" w:type="dxa"/>
        </w:trPr>
        <w:tc>
          <w:tcPr>
            <w:tcW w:w="765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Grammar and Spelling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30" type="#_x0000_t75" style="width:1in;height:17.85pt" o:ole="">
                  <v:imagedata r:id="rId78" o:title=""/>
                </v:shape>
                <w:control r:id="rId79" w:name="DefaultOcxName44" w:shapeid="_x0000_i2530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29" type="#_x0000_t75" style="width:1in;height:17.85pt" o:ole="">
                  <v:imagedata r:id="rId80" o:title=""/>
                </v:shape>
                <w:control r:id="rId81" w:name="DefaultOcxName45" w:shapeid="_x0000_i2529"/>
              </w:object>
            </w:r>
          </w:p>
        </w:tc>
        <w:tc>
          <w:tcPr>
            <w:tcW w:w="1051" w:type="pct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No errors found in any of the five activities.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28" type="#_x0000_t75" style="width:1in;height:17.85pt" o:ole="">
                  <v:imagedata r:id="rId82" o:title=""/>
                </v:shape>
                <w:control r:id="rId83" w:name="DefaultOcxName46" w:shapeid="_x0000_i2528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27" type="#_x0000_t75" style="width:1in;height:17.85pt" o:ole="">
                  <v:imagedata r:id="rId84" o:title=""/>
                </v:shape>
                <w:control r:id="rId85" w:name="DefaultOcxName47" w:shapeid="_x0000_i2527"/>
              </w:object>
            </w:r>
          </w:p>
        </w:tc>
        <w:tc>
          <w:tcPr>
            <w:tcW w:w="1051" w:type="pct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1-5 errors are found.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26" type="#_x0000_t75" style="width:1in;height:17.85pt" o:ole="">
                  <v:imagedata r:id="rId86" o:title=""/>
                </v:shape>
                <w:control r:id="rId87" w:name="DefaultOcxName48" w:shapeid="_x0000_i2526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25" type="#_x0000_t75" style="width:1in;height:17.85pt" o:ole="">
                  <v:imagedata r:id="rId88" o:title=""/>
                </v:shape>
                <w:control r:id="rId89" w:name="DefaultOcxName49" w:shapeid="_x0000_i2525"/>
              </w:object>
            </w:r>
          </w:p>
        </w:tc>
        <w:tc>
          <w:tcPr>
            <w:tcW w:w="1051" w:type="pct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Could be better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6-10 errors are found. 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24" type="#_x0000_t75" style="width:1in;height:17.85pt" o:ole="">
                  <v:imagedata r:id="rId90" o:title=""/>
                </v:shape>
                <w:control r:id="rId91" w:name="DefaultOcxName50" w:shapeid="_x0000_i2524"/>
              </w:objec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523" type="#_x0000_t75" style="width:1in;height:17.85pt" o:ole="">
                  <v:imagedata r:id="rId92" o:title=""/>
                </v:shape>
                <w:control r:id="rId93" w:name="DefaultOcxName51" w:shapeid="_x0000_i2523"/>
              </w:object>
            </w:r>
          </w:p>
        </w:tc>
        <w:tc>
          <w:tcPr>
            <w:tcW w:w="1043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Needs Improvement </w:t>
            </w:r>
          </w:p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More than 10 errors are found. </w:t>
            </w:r>
          </w:p>
        </w:tc>
      </w:tr>
      <w:tr w:rsidR="009660B1" w:rsidRPr="000D69F7" w:rsidTr="009660B1">
        <w:trPr>
          <w:tblCellSpacing w:w="7" w:type="dxa"/>
        </w:trPr>
        <w:tc>
          <w:tcPr>
            <w:tcW w:w="765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60B1" w:rsidRPr="000D69F7" w:rsidRDefault="009660B1" w:rsidP="000D69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Project Boxes</w:t>
            </w:r>
          </w:p>
        </w:tc>
        <w:tc>
          <w:tcPr>
            <w:tcW w:w="1051" w:type="pct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60B1" w:rsidRPr="000D69F7" w:rsidRDefault="009660B1" w:rsidP="009660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9660B1" w:rsidRPr="000D69F7" w:rsidRDefault="009660B1" w:rsidP="005C31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Each Bingo box is answered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completely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The project is extremely neat, with no errors  </w:t>
            </w:r>
          </w:p>
        </w:tc>
        <w:tc>
          <w:tcPr>
            <w:tcW w:w="1051" w:type="pct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60B1" w:rsidRDefault="009660B1" w:rsidP="009660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  <w:p w:rsidR="009660B1" w:rsidRPr="000D69F7" w:rsidRDefault="009660B1" w:rsidP="009660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Each Bingo box is answered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The project is neat, with 1-4 errors  </w:t>
            </w:r>
          </w:p>
        </w:tc>
        <w:tc>
          <w:tcPr>
            <w:tcW w:w="1051" w:type="pct"/>
            <w:gridSpan w:val="2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60B1" w:rsidRPr="000D69F7" w:rsidRDefault="009660B1" w:rsidP="009660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Could be better </w:t>
            </w:r>
          </w:p>
          <w:p w:rsidR="009660B1" w:rsidRPr="000D69F7" w:rsidRDefault="009660B1" w:rsidP="000D69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Each Bingo box is somewhat answered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The project is not neat, with 5-10 errors  </w:t>
            </w:r>
          </w:p>
        </w:tc>
        <w:tc>
          <w:tcPr>
            <w:tcW w:w="1043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60B1" w:rsidRPr="000D69F7" w:rsidRDefault="009660B1" w:rsidP="009660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0D69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Needs Improvement </w:t>
            </w:r>
          </w:p>
          <w:p w:rsidR="009660B1" w:rsidRPr="000D69F7" w:rsidRDefault="009660B1" w:rsidP="009660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Each Bingo box is not answered</w:t>
            </w:r>
            <w:r w:rsidRPr="000D69F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The project is not neat, with 10+ errors  </w:t>
            </w:r>
          </w:p>
        </w:tc>
      </w:tr>
    </w:tbl>
    <w:p w:rsidR="005C314E" w:rsidRDefault="005C314E" w:rsidP="000D69F7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C314E" w:rsidRPr="009660B1" w:rsidRDefault="005C314E" w:rsidP="009660B1">
      <w:pPr>
        <w:pBdr>
          <w:top w:val="single" w:sz="6" w:space="1" w:color="auto"/>
        </w:pBdr>
        <w:spacing w:after="75" w:line="240" w:lineRule="auto"/>
        <w:rPr>
          <w:rFonts w:ascii="Arial" w:eastAsia="Times New Roman" w:hAnsi="Arial" w:cs="Arial"/>
          <w:sz w:val="44"/>
          <w:szCs w:val="44"/>
        </w:rPr>
      </w:pPr>
      <w:r w:rsidRPr="009660B1">
        <w:rPr>
          <w:rFonts w:ascii="Arial" w:eastAsia="Times New Roman" w:hAnsi="Arial" w:cs="Arial"/>
          <w:sz w:val="44"/>
          <w:szCs w:val="44"/>
        </w:rPr>
        <w:t xml:space="preserve">Due dates: </w:t>
      </w:r>
    </w:p>
    <w:p w:rsidR="005C314E" w:rsidRPr="009660B1" w:rsidRDefault="005C314E" w:rsidP="009660B1">
      <w:pPr>
        <w:pBdr>
          <w:top w:val="single" w:sz="6" w:space="1" w:color="auto"/>
        </w:pBdr>
        <w:spacing w:after="75" w:line="240" w:lineRule="auto"/>
        <w:rPr>
          <w:rFonts w:ascii="Arial" w:eastAsia="Times New Roman" w:hAnsi="Arial" w:cs="Arial"/>
          <w:sz w:val="44"/>
          <w:szCs w:val="44"/>
        </w:rPr>
      </w:pPr>
      <w:r w:rsidRPr="009660B1">
        <w:rPr>
          <w:rFonts w:ascii="Arial" w:eastAsia="Times New Roman" w:hAnsi="Arial" w:cs="Arial"/>
          <w:sz w:val="44"/>
          <w:szCs w:val="44"/>
        </w:rPr>
        <w:t>1</w:t>
      </w:r>
      <w:r w:rsidRPr="009660B1">
        <w:rPr>
          <w:rFonts w:ascii="Arial" w:eastAsia="Times New Roman" w:hAnsi="Arial" w:cs="Arial"/>
          <w:sz w:val="44"/>
          <w:szCs w:val="44"/>
          <w:vertAlign w:val="superscript"/>
        </w:rPr>
        <w:t>st</w:t>
      </w:r>
      <w:r w:rsidRPr="009660B1">
        <w:rPr>
          <w:rFonts w:ascii="Arial" w:eastAsia="Times New Roman" w:hAnsi="Arial" w:cs="Arial"/>
          <w:sz w:val="44"/>
          <w:szCs w:val="44"/>
        </w:rPr>
        <w:t xml:space="preserve"> box –April 23 (Wednesday)</w:t>
      </w:r>
    </w:p>
    <w:p w:rsidR="005C314E" w:rsidRPr="009660B1" w:rsidRDefault="005C314E" w:rsidP="009660B1">
      <w:pPr>
        <w:pBdr>
          <w:top w:val="single" w:sz="6" w:space="1" w:color="auto"/>
        </w:pBdr>
        <w:spacing w:after="75" w:line="240" w:lineRule="auto"/>
        <w:rPr>
          <w:rFonts w:ascii="Arial" w:eastAsia="Times New Roman" w:hAnsi="Arial" w:cs="Arial"/>
          <w:sz w:val="44"/>
          <w:szCs w:val="44"/>
        </w:rPr>
      </w:pPr>
      <w:r w:rsidRPr="009660B1">
        <w:rPr>
          <w:rFonts w:ascii="Arial" w:eastAsia="Times New Roman" w:hAnsi="Arial" w:cs="Arial"/>
          <w:sz w:val="44"/>
          <w:szCs w:val="44"/>
        </w:rPr>
        <w:t>2</w:t>
      </w:r>
      <w:r w:rsidRPr="009660B1">
        <w:rPr>
          <w:rFonts w:ascii="Arial" w:eastAsia="Times New Roman" w:hAnsi="Arial" w:cs="Arial"/>
          <w:sz w:val="44"/>
          <w:szCs w:val="44"/>
          <w:vertAlign w:val="superscript"/>
        </w:rPr>
        <w:t>nd</w:t>
      </w:r>
      <w:r w:rsidRPr="009660B1">
        <w:rPr>
          <w:rFonts w:ascii="Arial" w:eastAsia="Times New Roman" w:hAnsi="Arial" w:cs="Arial"/>
          <w:sz w:val="44"/>
          <w:szCs w:val="44"/>
        </w:rPr>
        <w:t xml:space="preserve"> box-April 30 (Wednesday)</w:t>
      </w:r>
    </w:p>
    <w:p w:rsidR="005C314E" w:rsidRPr="009660B1" w:rsidRDefault="005C314E" w:rsidP="009660B1">
      <w:pPr>
        <w:pBdr>
          <w:top w:val="single" w:sz="6" w:space="1" w:color="auto"/>
        </w:pBdr>
        <w:spacing w:after="75" w:line="240" w:lineRule="auto"/>
        <w:rPr>
          <w:rFonts w:ascii="Arial" w:eastAsia="Times New Roman" w:hAnsi="Arial" w:cs="Arial"/>
          <w:sz w:val="44"/>
          <w:szCs w:val="44"/>
        </w:rPr>
      </w:pPr>
      <w:proofErr w:type="gramStart"/>
      <w:r w:rsidRPr="009660B1">
        <w:rPr>
          <w:rFonts w:ascii="Arial" w:eastAsia="Times New Roman" w:hAnsi="Arial" w:cs="Arial"/>
          <w:sz w:val="44"/>
          <w:szCs w:val="44"/>
        </w:rPr>
        <w:t>3</w:t>
      </w:r>
      <w:r w:rsidRPr="009660B1">
        <w:rPr>
          <w:rFonts w:ascii="Arial" w:eastAsia="Times New Roman" w:hAnsi="Arial" w:cs="Arial"/>
          <w:sz w:val="44"/>
          <w:szCs w:val="44"/>
          <w:vertAlign w:val="superscript"/>
        </w:rPr>
        <w:t xml:space="preserve">rd </w:t>
      </w:r>
      <w:r w:rsidRPr="009660B1">
        <w:rPr>
          <w:rFonts w:ascii="Arial" w:eastAsia="Times New Roman" w:hAnsi="Arial" w:cs="Arial"/>
          <w:sz w:val="44"/>
          <w:szCs w:val="44"/>
        </w:rPr>
        <w:t xml:space="preserve"> box</w:t>
      </w:r>
      <w:proofErr w:type="gramEnd"/>
      <w:r w:rsidRPr="009660B1">
        <w:rPr>
          <w:rFonts w:ascii="Arial" w:eastAsia="Times New Roman" w:hAnsi="Arial" w:cs="Arial"/>
          <w:sz w:val="44"/>
          <w:szCs w:val="44"/>
        </w:rPr>
        <w:t>-May 7(Wednesday)</w:t>
      </w:r>
    </w:p>
    <w:p w:rsidR="005C314E" w:rsidRPr="009660B1" w:rsidRDefault="005C314E" w:rsidP="009660B1">
      <w:pPr>
        <w:pBdr>
          <w:top w:val="single" w:sz="6" w:space="1" w:color="auto"/>
        </w:pBdr>
        <w:spacing w:after="75" w:line="240" w:lineRule="auto"/>
        <w:rPr>
          <w:rFonts w:ascii="Arial" w:eastAsia="Times New Roman" w:hAnsi="Arial" w:cs="Arial"/>
          <w:sz w:val="44"/>
          <w:szCs w:val="44"/>
        </w:rPr>
      </w:pPr>
      <w:r w:rsidRPr="009660B1">
        <w:rPr>
          <w:rFonts w:ascii="Arial" w:eastAsia="Times New Roman" w:hAnsi="Arial" w:cs="Arial"/>
          <w:sz w:val="44"/>
          <w:szCs w:val="44"/>
        </w:rPr>
        <w:t>4</w:t>
      </w:r>
      <w:r w:rsidRPr="009660B1">
        <w:rPr>
          <w:rFonts w:ascii="Arial" w:eastAsia="Times New Roman" w:hAnsi="Arial" w:cs="Arial"/>
          <w:sz w:val="44"/>
          <w:szCs w:val="44"/>
          <w:vertAlign w:val="superscript"/>
        </w:rPr>
        <w:t>th</w:t>
      </w:r>
      <w:r w:rsidRPr="009660B1">
        <w:rPr>
          <w:rFonts w:ascii="Arial" w:eastAsia="Times New Roman" w:hAnsi="Arial" w:cs="Arial"/>
          <w:sz w:val="44"/>
          <w:szCs w:val="44"/>
        </w:rPr>
        <w:t xml:space="preserve"> box –May 14(Wednesday)</w:t>
      </w:r>
    </w:p>
    <w:p w:rsidR="000D69F7" w:rsidRPr="009660B1" w:rsidRDefault="005C314E" w:rsidP="009660B1">
      <w:pPr>
        <w:pBdr>
          <w:top w:val="single" w:sz="6" w:space="1" w:color="auto"/>
        </w:pBdr>
        <w:spacing w:after="75" w:line="240" w:lineRule="auto"/>
        <w:rPr>
          <w:rFonts w:ascii="Arial" w:eastAsia="Times New Roman" w:hAnsi="Arial" w:cs="Arial"/>
          <w:vanish/>
          <w:sz w:val="44"/>
          <w:szCs w:val="44"/>
        </w:rPr>
      </w:pPr>
      <w:r w:rsidRPr="009660B1">
        <w:rPr>
          <w:rFonts w:ascii="Arial" w:eastAsia="Times New Roman" w:hAnsi="Arial" w:cs="Arial"/>
          <w:sz w:val="44"/>
          <w:szCs w:val="44"/>
        </w:rPr>
        <w:t>5</w:t>
      </w:r>
      <w:r w:rsidRPr="009660B1">
        <w:rPr>
          <w:rFonts w:ascii="Arial" w:eastAsia="Times New Roman" w:hAnsi="Arial" w:cs="Arial"/>
          <w:sz w:val="44"/>
          <w:szCs w:val="44"/>
          <w:vertAlign w:val="superscript"/>
        </w:rPr>
        <w:t>th</w:t>
      </w:r>
      <w:r w:rsidRPr="009660B1">
        <w:rPr>
          <w:rFonts w:ascii="Arial" w:eastAsia="Times New Roman" w:hAnsi="Arial" w:cs="Arial"/>
          <w:sz w:val="44"/>
          <w:szCs w:val="44"/>
        </w:rPr>
        <w:t xml:space="preserve"> box-May 20 (Tuesday)</w:t>
      </w:r>
      <w:r w:rsidR="000D69F7" w:rsidRPr="009660B1">
        <w:rPr>
          <w:rFonts w:ascii="Arial" w:eastAsia="Times New Roman" w:hAnsi="Arial" w:cs="Arial"/>
          <w:vanish/>
          <w:sz w:val="44"/>
          <w:szCs w:val="44"/>
        </w:rPr>
        <w:t>Bottom of Form</w:t>
      </w:r>
    </w:p>
    <w:p w:rsidR="00C75CD9" w:rsidRDefault="00C75CD9"/>
    <w:sectPr w:rsidR="00C75CD9" w:rsidSect="00966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7"/>
    <w:rsid w:val="000D69F7"/>
    <w:rsid w:val="005C314E"/>
    <w:rsid w:val="00767DA1"/>
    <w:rsid w:val="009660B1"/>
    <w:rsid w:val="00C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0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21.xml"/><Relationship Id="rId21" Type="http://schemas.openxmlformats.org/officeDocument/2006/relationships/control" Target="activeX/activeX10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25.xml"/><Relationship Id="rId50" Type="http://schemas.openxmlformats.org/officeDocument/2006/relationships/image" Target="media/image20.wmf"/><Relationship Id="rId55" Type="http://schemas.openxmlformats.org/officeDocument/2006/relationships/control" Target="activeX/activeX29.xml"/><Relationship Id="rId63" Type="http://schemas.openxmlformats.org/officeDocument/2006/relationships/control" Target="activeX/activeX33.xml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control" Target="activeX/activeX46.xml"/><Relationship Id="rId7" Type="http://schemas.openxmlformats.org/officeDocument/2006/relationships/image" Target="media/image2.wmf"/><Relationship Id="rId71" Type="http://schemas.openxmlformats.org/officeDocument/2006/relationships/control" Target="activeX/activeX37.xml"/><Relationship Id="rId92" Type="http://schemas.openxmlformats.org/officeDocument/2006/relationships/image" Target="media/image41.wmf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control" Target="activeX/activeX20.xml"/><Relationship Id="rId40" Type="http://schemas.openxmlformats.org/officeDocument/2006/relationships/image" Target="media/image15.wmf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control" Target="activeX/activeX41.xml"/><Relationship Id="rId87" Type="http://schemas.openxmlformats.org/officeDocument/2006/relationships/control" Target="activeX/activeX45.xml"/><Relationship Id="rId5" Type="http://schemas.openxmlformats.org/officeDocument/2006/relationships/image" Target="media/image1.wmf"/><Relationship Id="rId61" Type="http://schemas.openxmlformats.org/officeDocument/2006/relationships/control" Target="activeX/activeX32.xml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theme" Target="theme/theme1.xml"/><Relationship Id="rId19" Type="http://schemas.openxmlformats.org/officeDocument/2006/relationships/control" Target="activeX/activeX9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image" Target="media/image10.wmf"/><Relationship Id="rId35" Type="http://schemas.openxmlformats.org/officeDocument/2006/relationships/control" Target="activeX/activeX19.xml"/><Relationship Id="rId43" Type="http://schemas.openxmlformats.org/officeDocument/2006/relationships/control" Target="activeX/activeX23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control" Target="activeX/activeX36.xml"/><Relationship Id="rId77" Type="http://schemas.openxmlformats.org/officeDocument/2006/relationships/control" Target="activeX/activeX40.xml"/><Relationship Id="rId8" Type="http://schemas.openxmlformats.org/officeDocument/2006/relationships/control" Target="activeX/activeX2.xml"/><Relationship Id="rId51" Type="http://schemas.openxmlformats.org/officeDocument/2006/relationships/control" Target="activeX/activeX27.xml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44.xml"/><Relationship Id="rId93" Type="http://schemas.openxmlformats.org/officeDocument/2006/relationships/control" Target="activeX/activeX48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9.xml"/><Relationship Id="rId83" Type="http://schemas.openxmlformats.org/officeDocument/2006/relationships/control" Target="activeX/activeX43.xml"/><Relationship Id="rId88" Type="http://schemas.openxmlformats.org/officeDocument/2006/relationships/image" Target="media/image39.wmf"/><Relationship Id="rId91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image" Target="media/image13.wmf"/><Relationship Id="rId49" Type="http://schemas.openxmlformats.org/officeDocument/2006/relationships/control" Target="activeX/activeX26.xml"/><Relationship Id="rId57" Type="http://schemas.openxmlformats.org/officeDocument/2006/relationships/control" Target="activeX/activeX30.xml"/><Relationship Id="rId10" Type="http://schemas.openxmlformats.org/officeDocument/2006/relationships/control" Target="activeX/activeX3.xml"/><Relationship Id="rId31" Type="http://schemas.openxmlformats.org/officeDocument/2006/relationships/control" Target="activeX/activeX17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34.xml"/><Relationship Id="rId73" Type="http://schemas.openxmlformats.org/officeDocument/2006/relationships/control" Target="activeX/activeX38.xml"/><Relationship Id="rId78" Type="http://schemas.openxmlformats.org/officeDocument/2006/relationships/image" Target="media/image34.wmf"/><Relationship Id="rId81" Type="http://schemas.openxmlformats.org/officeDocument/2006/relationships/control" Target="activeX/activeX42.xml"/><Relationship Id="rId86" Type="http://schemas.openxmlformats.org/officeDocument/2006/relationships/image" Target="media/image38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2014-04-02T12:44:00Z</cp:lastPrinted>
  <dcterms:created xsi:type="dcterms:W3CDTF">2014-04-02T11:58:00Z</dcterms:created>
  <dcterms:modified xsi:type="dcterms:W3CDTF">2014-04-02T19:44:00Z</dcterms:modified>
</cp:coreProperties>
</file>